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3813"/>
      </w:tblGrid>
      <w:tr w:rsidR="00B642AA" w:rsidTr="00B642AA">
        <w:trPr>
          <w:trHeight w:val="1253"/>
        </w:trPr>
        <w:tc>
          <w:tcPr>
            <w:tcW w:w="1535" w:type="dxa"/>
            <w:vAlign w:val="center"/>
          </w:tcPr>
          <w:p w:rsidR="00B642AA" w:rsidRDefault="00B642AA" w:rsidP="00B642AA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-45085</wp:posOffset>
                      </wp:positionV>
                      <wp:extent cx="949325" cy="850900"/>
                      <wp:effectExtent l="0" t="0" r="3175" b="63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932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236B" w:rsidRPr="00B642AA" w:rsidRDefault="0014236B" w:rsidP="00B642AA">
                                  <w:pPr>
                                    <w:jc w:val="center"/>
                                    <w:rPr>
                                      <w:rFonts w:ascii="IPA P明朝" w:eastAsia="IPA P明朝" w:hAnsi="IPA P明朝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B642AA">
                                    <w:rPr>
                                      <w:rFonts w:ascii="IPA P明朝" w:eastAsia="IPA P明朝" w:hAnsi="IPA P明朝" w:hint="eastAsia"/>
                                      <w:color w:val="000000" w:themeColor="text1"/>
                                      <w:sz w:val="28"/>
                                    </w:rPr>
                                    <w:t>保安</w:t>
                                  </w:r>
                                  <w:r w:rsidRPr="00B642AA">
                                    <w:rPr>
                                      <w:rFonts w:ascii="IPA P明朝" w:eastAsia="IPA P明朝" w:hAnsi="IPA P明朝"/>
                                      <w:color w:val="000000" w:themeColor="text1"/>
                                      <w:sz w:val="28"/>
                                    </w:rPr>
                                    <w:t>方針：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margin-left:-3.05pt;margin-top:-3.55pt;width:74.7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" filled="f" stroked="f" strokeweight="2pt">
                      <v:textbox inset="0,0,0,0">
                        <w:txbxContent>
                          <w:p w:rsidR="0014236B" w:rsidRPr="00B642AA" w:rsidRDefault="0014236B" w:rsidP="00B642AA">
                            <w:pPr>
                              <w:jc w:val="center"/>
                              <w:rPr>
                                <w:rFonts w:ascii="IPA P明朝" w:eastAsia="IPA P明朝" w:hAnsi="IPA P明朝"/>
                                <w:color w:val="000000" w:themeColor="text1"/>
                                <w:sz w:val="28"/>
                              </w:rPr>
                            </w:pPr>
                            <w:r w:rsidRPr="00B642AA">
                              <w:rPr>
                                <w:rFonts w:ascii="IPA P明朝" w:eastAsia="IPA P明朝" w:hAnsi="IPA P明朝" w:hint="eastAsia"/>
                                <w:color w:val="000000" w:themeColor="text1"/>
                                <w:sz w:val="28"/>
                              </w:rPr>
                              <w:t>保安</w:t>
                            </w:r>
                            <w:r w:rsidRPr="00B642AA">
                              <w:rPr>
                                <w:rFonts w:ascii="IPA P明朝" w:eastAsia="IPA P明朝" w:hAnsi="IPA P明朝"/>
                                <w:color w:val="000000" w:themeColor="text1"/>
                                <w:sz w:val="28"/>
                              </w:rPr>
                              <w:t>方針：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813" w:type="dxa"/>
          </w:tcPr>
          <w:p w:rsidR="00B642AA" w:rsidRDefault="00A2515B" w:rsidP="00B642AA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2E8D86" wp14:editId="65F7FCBC">
                      <wp:simplePos x="0" y="0"/>
                      <wp:positionH relativeFrom="column">
                        <wp:posOffset>129539</wp:posOffset>
                      </wp:positionH>
                      <wp:positionV relativeFrom="paragraph">
                        <wp:posOffset>525047</wp:posOffset>
                      </wp:positionV>
                      <wp:extent cx="8553157" cy="281159"/>
                      <wp:effectExtent l="0" t="0" r="635" b="508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53157" cy="2811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236B" w:rsidRPr="00A2515B" w:rsidRDefault="0014236B" w:rsidP="00A2515B">
                                  <w:pPr>
                                    <w:jc w:val="left"/>
                                    <w:rPr>
                                      <w:rFonts w:ascii="IPA P明朝" w:eastAsia="IPA P明朝" w:hAnsi="IPA P明朝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IPA P明朝" w:eastAsia="IPA P明朝" w:hAnsi="IPA P明朝" w:hint="eastAsia"/>
                                      <w:color w:val="000000" w:themeColor="text1"/>
                                      <w:sz w:val="20"/>
                                    </w:rPr>
                                    <w:t>「鉱山労働者</w:t>
                                  </w:r>
                                  <w:r>
                                    <w:rPr>
                                      <w:rFonts w:ascii="IPA P明朝" w:eastAsia="IPA P明朝" w:hAnsi="IPA P明朝"/>
                                      <w:color w:val="000000" w:themeColor="text1"/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IPA P明朝" w:eastAsia="IPA P明朝" w:hAnsi="IPA P明朝" w:hint="eastAsia"/>
                                      <w:color w:val="000000" w:themeColor="text1"/>
                                      <w:sz w:val="20"/>
                                    </w:rPr>
                                    <w:t>協力</w:t>
                                  </w:r>
                                  <w:r>
                                    <w:rPr>
                                      <w:rFonts w:ascii="IPA P明朝" w:eastAsia="IPA P明朝" w:hAnsi="IPA P明朝"/>
                                      <w:color w:val="000000" w:themeColor="text1"/>
                                      <w:sz w:val="20"/>
                                    </w:rPr>
                                    <w:t>で災害ゼロ」など、鉱山としての全体方針を記入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E8D86" id="正方形/長方形 1" o:spid="_x0000_s1027" style="position:absolute;margin-left:10.2pt;margin-top:41.35pt;width:673.5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" filled="f" stroked="f" strokeweight="2pt">
                      <v:textbox inset="0,0,0,0">
                        <w:txbxContent>
                          <w:p w:rsidR="0014236B" w:rsidRPr="00A2515B" w:rsidRDefault="0014236B" w:rsidP="00A2515B">
                            <w:pPr>
                              <w:jc w:val="left"/>
                              <w:rPr>
                                <w:rFonts w:ascii="IPA P明朝" w:eastAsia="IPA P明朝" w:hAnsi="IPA P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IPA P明朝" w:eastAsia="IPA P明朝" w:hAnsi="IPA P明朝" w:hint="eastAsia"/>
                                <w:color w:val="000000" w:themeColor="text1"/>
                                <w:sz w:val="20"/>
                              </w:rPr>
                              <w:t>「鉱山労働者</w:t>
                            </w:r>
                            <w:r>
                              <w:rPr>
                                <w:rFonts w:ascii="IPA P明朝" w:eastAsia="IPA P明朝" w:hAnsi="IPA P明朝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IPA P明朝" w:eastAsia="IPA P明朝" w:hAnsi="IPA P明朝" w:hint="eastAsia"/>
                                <w:color w:val="000000" w:themeColor="text1"/>
                                <w:sz w:val="20"/>
                              </w:rPr>
                              <w:t>協力</w:t>
                            </w:r>
                            <w:r>
                              <w:rPr>
                                <w:rFonts w:ascii="IPA P明朝" w:eastAsia="IPA P明朝" w:hAnsi="IPA P明朝"/>
                                <w:color w:val="000000" w:themeColor="text1"/>
                                <w:sz w:val="20"/>
                              </w:rPr>
                              <w:t>で災害ゼロ」など、鉱山としての全体方針を記入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642AA" w:rsidTr="00B642AA">
        <w:trPr>
          <w:trHeight w:val="1348"/>
        </w:trPr>
        <w:tc>
          <w:tcPr>
            <w:tcW w:w="1535" w:type="dxa"/>
            <w:vAlign w:val="center"/>
          </w:tcPr>
          <w:p w:rsidR="00B642AA" w:rsidRDefault="00852E85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848D1F" wp14:editId="0926C1C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-27940</wp:posOffset>
                      </wp:positionV>
                      <wp:extent cx="949325" cy="850900"/>
                      <wp:effectExtent l="0" t="0" r="3175" b="63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932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236B" w:rsidRPr="00B642AA" w:rsidRDefault="0014236B" w:rsidP="00B642AA">
                                  <w:pPr>
                                    <w:jc w:val="center"/>
                                    <w:rPr>
                                      <w:rFonts w:ascii="IPA P明朝" w:eastAsia="IPA P明朝" w:hAnsi="IPA P明朝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B642AA">
                                    <w:rPr>
                                      <w:rFonts w:ascii="IPA P明朝" w:eastAsia="IPA P明朝" w:hAnsi="IPA P明朝" w:hint="eastAsia"/>
                                      <w:color w:val="000000" w:themeColor="text1"/>
                                      <w:sz w:val="28"/>
                                    </w:rPr>
                                    <w:t>保安</w:t>
                                  </w:r>
                                  <w:r>
                                    <w:rPr>
                                      <w:rFonts w:ascii="IPA P明朝" w:eastAsia="IPA P明朝" w:hAnsi="IPA P明朝" w:hint="eastAsia"/>
                                      <w:color w:val="000000" w:themeColor="text1"/>
                                      <w:sz w:val="28"/>
                                    </w:rPr>
                                    <w:t>目標</w:t>
                                  </w:r>
                                  <w:r w:rsidRPr="00B642AA">
                                    <w:rPr>
                                      <w:rFonts w:ascii="IPA P明朝" w:eastAsia="IPA P明朝" w:hAnsi="IPA P明朝"/>
                                      <w:color w:val="000000" w:themeColor="text1"/>
                                      <w:sz w:val="28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48D1F" id="正方形/長方形 3" o:spid="_x0000_s1028" style="position:absolute;margin-left:-2.8pt;margin-top:-2.2pt;width:74.7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" filled="f" stroked="f" strokeweight="2pt">
                      <v:textbox inset="0,0,0,0">
                        <w:txbxContent>
                          <w:p w:rsidR="0014236B" w:rsidRPr="00B642AA" w:rsidRDefault="0014236B" w:rsidP="00B642AA">
                            <w:pPr>
                              <w:jc w:val="center"/>
                              <w:rPr>
                                <w:rFonts w:ascii="IPA P明朝" w:eastAsia="IPA P明朝" w:hAnsi="IPA P明朝"/>
                                <w:color w:val="000000" w:themeColor="text1"/>
                                <w:sz w:val="28"/>
                              </w:rPr>
                            </w:pPr>
                            <w:r w:rsidRPr="00B642AA">
                              <w:rPr>
                                <w:rFonts w:ascii="IPA P明朝" w:eastAsia="IPA P明朝" w:hAnsi="IPA P明朝" w:hint="eastAsia"/>
                                <w:color w:val="000000" w:themeColor="text1"/>
                                <w:sz w:val="28"/>
                              </w:rPr>
                              <w:t>保安</w:t>
                            </w:r>
                            <w:r>
                              <w:rPr>
                                <w:rFonts w:ascii="IPA P明朝" w:eastAsia="IPA P明朝" w:hAnsi="IPA P明朝" w:hint="eastAsia"/>
                                <w:color w:val="000000" w:themeColor="text1"/>
                                <w:sz w:val="28"/>
                              </w:rPr>
                              <w:t>目標</w:t>
                            </w:r>
                            <w:r w:rsidRPr="00B642AA">
                              <w:rPr>
                                <w:rFonts w:ascii="IPA P明朝" w:eastAsia="IPA P明朝" w:hAnsi="IPA P明朝"/>
                                <w:color w:val="000000" w:themeColor="text1"/>
                                <w:sz w:val="28"/>
                              </w:rPr>
                              <w:t>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813" w:type="dxa"/>
          </w:tcPr>
          <w:p w:rsidR="00B642AA" w:rsidRDefault="00852E85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4871F6" wp14:editId="0248E554">
                      <wp:simplePos x="0" y="0"/>
                      <wp:positionH relativeFrom="column">
                        <wp:posOffset>132764</wp:posOffset>
                      </wp:positionH>
                      <wp:positionV relativeFrom="paragraph">
                        <wp:posOffset>553085</wp:posOffset>
                      </wp:positionV>
                      <wp:extent cx="8553157" cy="281159"/>
                      <wp:effectExtent l="0" t="0" r="635" b="508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53157" cy="2811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236B" w:rsidRPr="00A2515B" w:rsidRDefault="0014236B" w:rsidP="00A2515B">
                                  <w:pPr>
                                    <w:jc w:val="left"/>
                                    <w:rPr>
                                      <w:rFonts w:ascii="IPA P明朝" w:eastAsia="IPA P明朝" w:hAnsi="IPA P明朝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IPA P明朝" w:eastAsia="IPA P明朝" w:hAnsi="IPA P明朝" w:hint="eastAsia"/>
                                      <w:color w:val="000000" w:themeColor="text1"/>
                                      <w:sz w:val="20"/>
                                    </w:rPr>
                                    <w:t>「慣れずに</w:t>
                                  </w:r>
                                  <w:r>
                                    <w:rPr>
                                      <w:rFonts w:ascii="IPA P明朝" w:eastAsia="IPA P明朝" w:hAnsi="IPA P明朝"/>
                                      <w:color w:val="000000" w:themeColor="text1"/>
                                      <w:sz w:val="20"/>
                                    </w:rPr>
                                    <w:t>点検、災害ゼロ」</w:t>
                                  </w:r>
                                  <w:r>
                                    <w:rPr>
                                      <w:rFonts w:ascii="IPA P明朝" w:eastAsia="IPA P明朝" w:hAnsi="IPA P明朝" w:hint="eastAsia"/>
                                      <w:color w:val="000000" w:themeColor="text1"/>
                                      <w:sz w:val="20"/>
                                    </w:rPr>
                                    <w:t>など、</w:t>
                                  </w:r>
                                  <w:r>
                                    <w:rPr>
                                      <w:rFonts w:ascii="IPA P明朝" w:eastAsia="IPA P明朝" w:hAnsi="IPA P明朝"/>
                                      <w:color w:val="000000" w:themeColor="text1"/>
                                      <w:sz w:val="20"/>
                                    </w:rPr>
                                    <w:t>鉱山としての１年間の目標を記入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871F6" id="正方形/長方形 4" o:spid="_x0000_s1029" style="position:absolute;margin-left:10.45pt;margin-top:43.55pt;width:673.5pt;height:2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" filled="f" stroked="f" strokeweight="2pt">
                      <v:textbox inset="0,0,0,0">
                        <w:txbxContent>
                          <w:p w:rsidR="0014236B" w:rsidRPr="00A2515B" w:rsidRDefault="0014236B" w:rsidP="00A2515B">
                            <w:pPr>
                              <w:jc w:val="left"/>
                              <w:rPr>
                                <w:rFonts w:ascii="IPA P明朝" w:eastAsia="IPA P明朝" w:hAnsi="IPA P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IPA P明朝" w:eastAsia="IPA P明朝" w:hAnsi="IPA P明朝" w:hint="eastAsia"/>
                                <w:color w:val="000000" w:themeColor="text1"/>
                                <w:sz w:val="20"/>
                              </w:rPr>
                              <w:t>「慣れずに</w:t>
                            </w:r>
                            <w:r>
                              <w:rPr>
                                <w:rFonts w:ascii="IPA P明朝" w:eastAsia="IPA P明朝" w:hAnsi="IPA P明朝"/>
                                <w:color w:val="000000" w:themeColor="text1"/>
                                <w:sz w:val="20"/>
                              </w:rPr>
                              <w:t>点検、災害ゼロ」</w:t>
                            </w:r>
                            <w:r>
                              <w:rPr>
                                <w:rFonts w:ascii="IPA P明朝" w:eastAsia="IPA P明朝" w:hAnsi="IPA P明朝" w:hint="eastAsia"/>
                                <w:color w:val="000000" w:themeColor="text1"/>
                                <w:sz w:val="20"/>
                              </w:rPr>
                              <w:t>など、</w:t>
                            </w:r>
                            <w:r>
                              <w:rPr>
                                <w:rFonts w:ascii="IPA P明朝" w:eastAsia="IPA P明朝" w:hAnsi="IPA P明朝"/>
                                <w:color w:val="000000" w:themeColor="text1"/>
                                <w:sz w:val="20"/>
                              </w:rPr>
                              <w:t>鉱山としての１年間の目標を記入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B3462" w:rsidRDefault="00AD0C59" w:rsidP="007B3462">
      <w:pPr>
        <w:widowControl/>
        <w:spacing w:line="0" w:lineRule="atLeast"/>
        <w:jc w:val="left"/>
        <w:rPr>
          <w:rFonts w:ascii="IPA P明朝" w:eastAsia="IPA P明朝" w:hAnsi="IPA P明朝"/>
          <w:sz w:val="28"/>
          <w:szCs w:val="28"/>
        </w:rPr>
      </w:pPr>
      <w:r>
        <w:rPr>
          <w:rFonts w:ascii="IPA P明朝" w:eastAsia="IPA P明朝" w:hAnsi="IPA P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DC412D" wp14:editId="12BD4D2B">
                <wp:simplePos x="0" y="0"/>
                <wp:positionH relativeFrom="column">
                  <wp:posOffset>8739655</wp:posOffset>
                </wp:positionH>
                <wp:positionV relativeFrom="paragraph">
                  <wp:posOffset>-2271186</wp:posOffset>
                </wp:positionV>
                <wp:extent cx="1003921" cy="495803"/>
                <wp:effectExtent l="0" t="0" r="2540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21" cy="4958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236B" w:rsidRPr="008B0349" w:rsidRDefault="0014236B" w:rsidP="00AD0C59">
                            <w:pPr>
                              <w:jc w:val="center"/>
                              <w:rPr>
                                <w:rFonts w:ascii="IPA P明朝" w:eastAsia="IPA P明朝" w:hAnsi="IPA P明朝"/>
                                <w:color w:val="000000" w:themeColor="text1"/>
                                <w:sz w:val="22"/>
                              </w:rPr>
                            </w:pPr>
                            <w:r w:rsidRPr="008B0349">
                              <w:rPr>
                                <w:rFonts w:ascii="IPA P明朝" w:eastAsia="IPA P明朝" w:hAnsi="IPA P明朝" w:hint="eastAsia"/>
                                <w:color w:val="000000" w:themeColor="text1"/>
                                <w:sz w:val="22"/>
                              </w:rPr>
                              <w:t>【一例】</w:t>
                            </w:r>
                          </w:p>
                          <w:p w:rsidR="0014236B" w:rsidRPr="008B0349" w:rsidRDefault="0014236B" w:rsidP="00AD0C59">
                            <w:pPr>
                              <w:jc w:val="center"/>
                              <w:rPr>
                                <w:rFonts w:ascii="IPA P明朝" w:eastAsia="IPA P明朝" w:hAnsi="IPA P明朝"/>
                                <w:color w:val="000000" w:themeColor="text1"/>
                                <w:sz w:val="16"/>
                              </w:rPr>
                            </w:pPr>
                            <w:r w:rsidRPr="008B0349">
                              <w:rPr>
                                <w:rFonts w:ascii="IPA P明朝" w:eastAsia="IPA P明朝" w:hAnsi="IPA P明朝" w:hint="eastAsia"/>
                                <w:color w:val="000000" w:themeColor="text1"/>
                                <w:sz w:val="16"/>
                              </w:rPr>
                              <w:t>H３０</w:t>
                            </w:r>
                            <w:r w:rsidRPr="008B0349">
                              <w:rPr>
                                <w:rFonts w:ascii="IPA P明朝" w:eastAsia="IPA P明朝" w:hAnsi="IPA P明朝"/>
                                <w:color w:val="000000" w:themeColor="text1"/>
                                <w:sz w:val="16"/>
                              </w:rPr>
                              <w:t>年度版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C412D" id="正方形/長方形 11" o:spid="_x0000_s1030" style="position:absolute;margin-left:688.15pt;margin-top:-178.85pt;width:79.05pt;height:3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" filled="f" strokecolor="black [3213]" strokeweight="2pt">
                <v:textbox>
                  <w:txbxContent>
                    <w:p w:rsidR="0014236B" w:rsidRPr="008B0349" w:rsidRDefault="0014236B" w:rsidP="00AD0C59">
                      <w:pPr>
                        <w:jc w:val="center"/>
                        <w:rPr>
                          <w:rFonts w:ascii="IPA P明朝" w:eastAsia="IPA P明朝" w:hAnsi="IPA P明朝"/>
                          <w:color w:val="000000" w:themeColor="text1"/>
                          <w:sz w:val="22"/>
                        </w:rPr>
                      </w:pPr>
                      <w:bookmarkStart w:id="1" w:name="_GoBack"/>
                      <w:r w:rsidRPr="008B0349">
                        <w:rPr>
                          <w:rFonts w:ascii="IPA P明朝" w:eastAsia="IPA P明朝" w:hAnsi="IPA P明朝" w:hint="eastAsia"/>
                          <w:color w:val="000000" w:themeColor="text1"/>
                          <w:sz w:val="22"/>
                        </w:rPr>
                        <w:t>【一例】</w:t>
                      </w:r>
                    </w:p>
                    <w:p w:rsidR="0014236B" w:rsidRPr="008B0349" w:rsidRDefault="0014236B" w:rsidP="00AD0C59">
                      <w:pPr>
                        <w:jc w:val="center"/>
                        <w:rPr>
                          <w:rFonts w:ascii="IPA P明朝" w:eastAsia="IPA P明朝" w:hAnsi="IPA P明朝" w:hint="eastAsia"/>
                          <w:color w:val="000000" w:themeColor="text1"/>
                          <w:sz w:val="16"/>
                        </w:rPr>
                      </w:pPr>
                      <w:r w:rsidRPr="008B0349">
                        <w:rPr>
                          <w:rFonts w:ascii="IPA P明朝" w:eastAsia="IPA P明朝" w:hAnsi="IPA P明朝" w:hint="eastAsia"/>
                          <w:color w:val="000000" w:themeColor="text1"/>
                          <w:sz w:val="16"/>
                        </w:rPr>
                        <w:t>H３０</w:t>
                      </w:r>
                      <w:r w:rsidRPr="008B0349">
                        <w:rPr>
                          <w:rFonts w:ascii="IPA P明朝" w:eastAsia="IPA P明朝" w:hAnsi="IPA P明朝"/>
                          <w:color w:val="000000" w:themeColor="text1"/>
                          <w:sz w:val="16"/>
                        </w:rPr>
                        <w:t>年度版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tbl>
      <w:tblPr>
        <w:tblStyle w:val="aa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2121"/>
        <w:gridCol w:w="2262"/>
        <w:gridCol w:w="2262"/>
        <w:gridCol w:w="2262"/>
        <w:gridCol w:w="2403"/>
        <w:gridCol w:w="2486"/>
      </w:tblGrid>
      <w:tr w:rsidR="00170D5F" w:rsidTr="004616BE">
        <w:tc>
          <w:tcPr>
            <w:tcW w:w="15348" w:type="dxa"/>
            <w:gridSpan w:val="7"/>
            <w:tcBorders>
              <w:top w:val="triple" w:sz="4" w:space="0" w:color="auto"/>
              <w:bottom w:val="triple" w:sz="4" w:space="0" w:color="auto"/>
            </w:tcBorders>
          </w:tcPr>
          <w:p w:rsidR="00170D5F" w:rsidRDefault="00170D5F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 w:hint="eastAsia"/>
                <w:sz w:val="28"/>
                <w:szCs w:val="28"/>
              </w:rPr>
              <w:t>保安教育・計画（年間一覧表）</w:t>
            </w:r>
          </w:p>
        </w:tc>
      </w:tr>
      <w:tr w:rsidR="007B3462" w:rsidTr="004616BE">
        <w:tc>
          <w:tcPr>
            <w:tcW w:w="1552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62" w:rsidRPr="009304C4" w:rsidRDefault="007B3462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月</w:t>
            </w:r>
          </w:p>
        </w:tc>
        <w:tc>
          <w:tcPr>
            <w:tcW w:w="21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62" w:rsidRPr="009304C4" w:rsidRDefault="007B3462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４月</w:t>
            </w:r>
          </w:p>
        </w:tc>
        <w:tc>
          <w:tcPr>
            <w:tcW w:w="226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62" w:rsidRPr="009304C4" w:rsidRDefault="007B3462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５月</w:t>
            </w:r>
          </w:p>
        </w:tc>
        <w:tc>
          <w:tcPr>
            <w:tcW w:w="226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62" w:rsidRPr="009304C4" w:rsidRDefault="007B3462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６月</w:t>
            </w:r>
          </w:p>
        </w:tc>
        <w:tc>
          <w:tcPr>
            <w:tcW w:w="226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62" w:rsidRPr="009304C4" w:rsidRDefault="007B3462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７月</w:t>
            </w:r>
          </w:p>
        </w:tc>
        <w:tc>
          <w:tcPr>
            <w:tcW w:w="240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62" w:rsidRPr="009304C4" w:rsidRDefault="007B3462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８月</w:t>
            </w:r>
          </w:p>
        </w:tc>
        <w:tc>
          <w:tcPr>
            <w:tcW w:w="24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</w:tcPr>
          <w:p w:rsidR="007B3462" w:rsidRPr="009304C4" w:rsidRDefault="007B3462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９月</w:t>
            </w:r>
          </w:p>
        </w:tc>
      </w:tr>
      <w:tr w:rsidR="007425E1" w:rsidTr="004616BE"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23" w:rsidRDefault="007425E1" w:rsidP="00780723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保安</w:t>
            </w:r>
          </w:p>
          <w:p w:rsidR="007425E1" w:rsidRPr="009304C4" w:rsidRDefault="007425E1" w:rsidP="00780723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教育</w:t>
            </w:r>
            <w:r>
              <w:rPr>
                <w:rFonts w:ascii="IPA P明朝" w:eastAsia="IPA P明朝" w:hAnsi="IPA P明朝" w:hint="eastAsia"/>
                <w:sz w:val="24"/>
                <w:szCs w:val="24"/>
              </w:rPr>
              <w:t>・計画</w:t>
            </w:r>
          </w:p>
          <w:p w:rsidR="007425E1" w:rsidRPr="009304C4" w:rsidRDefault="007425E1" w:rsidP="00780723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（予定）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内容：</w:t>
            </w: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指導者：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受講者予定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内容：</w:t>
            </w: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指導者：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受講者予定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内容：</w:t>
            </w: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指導者：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受講者予定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内容：</w:t>
            </w: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指導者：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受講者予定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内容：</w:t>
            </w: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指導者：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受講者予定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内容：</w:t>
            </w: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指導者：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受講者予定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7425E1" w:rsidTr="004616BE">
        <w:tc>
          <w:tcPr>
            <w:tcW w:w="1552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425E1" w:rsidRPr="009304C4" w:rsidRDefault="007425E1" w:rsidP="007425E1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実施状況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425E1" w:rsidRPr="009304C4" w:rsidRDefault="0055352C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1455284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425E1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25E1">
              <w:rPr>
                <w:rFonts w:ascii="IPA P明朝" w:eastAsia="IPA P明朝" w:hAnsi="IPA P明朝" w:hint="eastAsia"/>
                <w:sz w:val="24"/>
                <w:szCs w:val="24"/>
              </w:rPr>
              <w:t xml:space="preserve">実施（　月　</w:t>
            </w:r>
            <w:r w:rsidR="007425E1" w:rsidRPr="009304C4">
              <w:rPr>
                <w:rFonts w:ascii="IPA P明朝" w:eastAsia="IPA P明朝" w:hAnsi="IPA P明朝" w:hint="eastAsia"/>
                <w:sz w:val="24"/>
                <w:szCs w:val="24"/>
              </w:rPr>
              <w:t>日）</w:t>
            </w:r>
          </w:p>
          <w:p w:rsidR="007425E1" w:rsidRPr="009304C4" w:rsidRDefault="0055352C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624904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425E1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25E1" w:rsidRPr="009304C4">
              <w:rPr>
                <w:rFonts w:ascii="IPA P明朝" w:eastAsia="IPA P明朝" w:hAnsi="IPA P明朝" w:hint="eastAsia"/>
                <w:sz w:val="24"/>
                <w:szCs w:val="24"/>
              </w:rPr>
              <w:t>未実施</w:t>
            </w: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924673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 xml:space="preserve">　月へ変更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12379714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425E1" w:rsidRPr="009304C4" w:rsidRDefault="0055352C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9981817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425E1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25E1">
              <w:rPr>
                <w:rFonts w:ascii="IPA P明朝" w:eastAsia="IPA P明朝" w:hAnsi="IPA P明朝" w:hint="eastAsia"/>
                <w:sz w:val="24"/>
                <w:szCs w:val="24"/>
              </w:rPr>
              <w:t xml:space="preserve">実施（　月　</w:t>
            </w:r>
            <w:r w:rsidR="007425E1" w:rsidRPr="009304C4">
              <w:rPr>
                <w:rFonts w:ascii="IPA P明朝" w:eastAsia="IPA P明朝" w:hAnsi="IPA P明朝" w:hint="eastAsia"/>
                <w:sz w:val="24"/>
                <w:szCs w:val="24"/>
              </w:rPr>
              <w:t>日）</w:t>
            </w:r>
          </w:p>
          <w:p w:rsidR="007425E1" w:rsidRPr="009304C4" w:rsidRDefault="0055352C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2327793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425E1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25E1" w:rsidRPr="009304C4">
              <w:rPr>
                <w:rFonts w:ascii="IPA P明朝" w:eastAsia="IPA P明朝" w:hAnsi="IPA P明朝" w:hint="eastAsia"/>
                <w:sz w:val="24"/>
                <w:szCs w:val="24"/>
              </w:rPr>
              <w:t>未実施</w:t>
            </w: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8508576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 xml:space="preserve">　月へ変更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20207288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425E1" w:rsidRPr="009304C4" w:rsidRDefault="0055352C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2194327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425E1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25E1">
              <w:rPr>
                <w:rFonts w:ascii="IPA P明朝" w:eastAsia="IPA P明朝" w:hAnsi="IPA P明朝" w:hint="eastAsia"/>
                <w:sz w:val="24"/>
                <w:szCs w:val="24"/>
              </w:rPr>
              <w:t xml:space="preserve">実施（　月　</w:t>
            </w:r>
            <w:r w:rsidR="007425E1" w:rsidRPr="009304C4">
              <w:rPr>
                <w:rFonts w:ascii="IPA P明朝" w:eastAsia="IPA P明朝" w:hAnsi="IPA P明朝" w:hint="eastAsia"/>
                <w:sz w:val="24"/>
                <w:szCs w:val="24"/>
              </w:rPr>
              <w:t>日）</w:t>
            </w:r>
          </w:p>
          <w:p w:rsidR="007425E1" w:rsidRPr="009304C4" w:rsidRDefault="0055352C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19449574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425E1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25E1" w:rsidRPr="009304C4">
              <w:rPr>
                <w:rFonts w:ascii="IPA P明朝" w:eastAsia="IPA P明朝" w:hAnsi="IPA P明朝" w:hint="eastAsia"/>
                <w:sz w:val="24"/>
                <w:szCs w:val="24"/>
              </w:rPr>
              <w:t>未実施</w:t>
            </w: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8523123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5352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 xml:space="preserve">　月へ変更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6929203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425E1" w:rsidRPr="009304C4" w:rsidRDefault="0055352C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12486205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425E1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25E1">
              <w:rPr>
                <w:rFonts w:ascii="IPA P明朝" w:eastAsia="IPA P明朝" w:hAnsi="IPA P明朝" w:hint="eastAsia"/>
                <w:sz w:val="24"/>
                <w:szCs w:val="24"/>
              </w:rPr>
              <w:t xml:space="preserve">実施（　月　</w:t>
            </w:r>
            <w:r w:rsidR="007425E1" w:rsidRPr="009304C4">
              <w:rPr>
                <w:rFonts w:ascii="IPA P明朝" w:eastAsia="IPA P明朝" w:hAnsi="IPA P明朝" w:hint="eastAsia"/>
                <w:sz w:val="24"/>
                <w:szCs w:val="24"/>
              </w:rPr>
              <w:t>日）</w:t>
            </w:r>
          </w:p>
          <w:p w:rsidR="007425E1" w:rsidRPr="009304C4" w:rsidRDefault="0055352C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9239309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425E1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25E1" w:rsidRPr="009304C4">
              <w:rPr>
                <w:rFonts w:ascii="IPA P明朝" w:eastAsia="IPA P明朝" w:hAnsi="IPA P明朝" w:hint="eastAsia"/>
                <w:sz w:val="24"/>
                <w:szCs w:val="24"/>
              </w:rPr>
              <w:t>未実施</w:t>
            </w: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865073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 xml:space="preserve">　月へ変更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14552852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425E1" w:rsidRPr="009304C4" w:rsidRDefault="0055352C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7864900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425E1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25E1">
              <w:rPr>
                <w:rFonts w:ascii="IPA P明朝" w:eastAsia="IPA P明朝" w:hAnsi="IPA P明朝" w:hint="eastAsia"/>
                <w:sz w:val="24"/>
                <w:szCs w:val="24"/>
              </w:rPr>
              <w:t xml:space="preserve">実施（　月　</w:t>
            </w:r>
            <w:r w:rsidR="007425E1" w:rsidRPr="009304C4">
              <w:rPr>
                <w:rFonts w:ascii="IPA P明朝" w:eastAsia="IPA P明朝" w:hAnsi="IPA P明朝" w:hint="eastAsia"/>
                <w:sz w:val="24"/>
                <w:szCs w:val="24"/>
              </w:rPr>
              <w:t>日）</w:t>
            </w:r>
          </w:p>
          <w:p w:rsidR="007425E1" w:rsidRPr="009304C4" w:rsidRDefault="0055352C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1435554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425E1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25E1" w:rsidRPr="009304C4">
              <w:rPr>
                <w:rFonts w:ascii="IPA P明朝" w:eastAsia="IPA P明朝" w:hAnsi="IPA P明朝" w:hint="eastAsia"/>
                <w:sz w:val="24"/>
                <w:szCs w:val="24"/>
              </w:rPr>
              <w:t>未実施</w:t>
            </w: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9691760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 xml:space="preserve">　月へ変更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5193527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</w:tcPr>
          <w:p w:rsidR="007425E1" w:rsidRPr="009304C4" w:rsidRDefault="0055352C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417352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425E1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25E1">
              <w:rPr>
                <w:rFonts w:ascii="IPA P明朝" w:eastAsia="IPA P明朝" w:hAnsi="IPA P明朝" w:hint="eastAsia"/>
                <w:sz w:val="24"/>
                <w:szCs w:val="24"/>
              </w:rPr>
              <w:t xml:space="preserve">実施（　月　</w:t>
            </w:r>
            <w:r w:rsidR="007425E1" w:rsidRPr="009304C4">
              <w:rPr>
                <w:rFonts w:ascii="IPA P明朝" w:eastAsia="IPA P明朝" w:hAnsi="IPA P明朝" w:hint="eastAsia"/>
                <w:sz w:val="24"/>
                <w:szCs w:val="24"/>
              </w:rPr>
              <w:t>日）</w:t>
            </w:r>
          </w:p>
          <w:p w:rsidR="007425E1" w:rsidRPr="009304C4" w:rsidRDefault="0055352C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5388076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425E1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25E1" w:rsidRPr="009304C4">
              <w:rPr>
                <w:rFonts w:ascii="IPA P明朝" w:eastAsia="IPA P明朝" w:hAnsi="IPA P明朝" w:hint="eastAsia"/>
                <w:sz w:val="24"/>
                <w:szCs w:val="24"/>
              </w:rPr>
              <w:t>未実施</w:t>
            </w: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9865242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 xml:space="preserve">　月へ変更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66239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7425E1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7425E1" w:rsidRPr="009304C4" w:rsidRDefault="007425E1" w:rsidP="007425E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</w:tr>
      <w:tr w:rsidR="00170D5F" w:rsidTr="004616BE">
        <w:tc>
          <w:tcPr>
            <w:tcW w:w="1552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5F" w:rsidRPr="009304C4" w:rsidRDefault="00170D5F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月</w:t>
            </w:r>
          </w:p>
        </w:tc>
        <w:tc>
          <w:tcPr>
            <w:tcW w:w="21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5F" w:rsidRPr="009304C4" w:rsidRDefault="00170D5F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１０月</w:t>
            </w:r>
          </w:p>
        </w:tc>
        <w:tc>
          <w:tcPr>
            <w:tcW w:w="226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5F" w:rsidRPr="009304C4" w:rsidRDefault="00170D5F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１１月</w:t>
            </w:r>
          </w:p>
        </w:tc>
        <w:tc>
          <w:tcPr>
            <w:tcW w:w="226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5F" w:rsidRPr="009304C4" w:rsidRDefault="00170D5F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１２月</w:t>
            </w:r>
          </w:p>
        </w:tc>
        <w:tc>
          <w:tcPr>
            <w:tcW w:w="226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5F" w:rsidRPr="009304C4" w:rsidRDefault="00170D5F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１月</w:t>
            </w:r>
          </w:p>
        </w:tc>
        <w:tc>
          <w:tcPr>
            <w:tcW w:w="240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5F" w:rsidRPr="009304C4" w:rsidRDefault="00170D5F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２月</w:t>
            </w:r>
          </w:p>
        </w:tc>
        <w:tc>
          <w:tcPr>
            <w:tcW w:w="24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</w:tcPr>
          <w:p w:rsidR="00170D5F" w:rsidRPr="009304C4" w:rsidRDefault="00170D5F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３月</w:t>
            </w:r>
          </w:p>
        </w:tc>
      </w:tr>
      <w:tr w:rsidR="00187F67" w:rsidTr="004616BE"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23" w:rsidRDefault="00187F67" w:rsidP="00780723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保安</w:t>
            </w:r>
          </w:p>
          <w:p w:rsidR="00187F67" w:rsidRPr="009304C4" w:rsidRDefault="00187F67" w:rsidP="00780723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教育</w:t>
            </w:r>
            <w:r>
              <w:rPr>
                <w:rFonts w:ascii="IPA P明朝" w:eastAsia="IPA P明朝" w:hAnsi="IPA P明朝" w:hint="eastAsia"/>
                <w:sz w:val="24"/>
                <w:szCs w:val="24"/>
              </w:rPr>
              <w:t>・計画</w:t>
            </w:r>
          </w:p>
          <w:p w:rsidR="00187F67" w:rsidRPr="009304C4" w:rsidRDefault="00187F67" w:rsidP="00780723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（予定）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内容：</w:t>
            </w: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指導者：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受講者予定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内容：</w:t>
            </w: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指導者：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受講者予定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内容：</w:t>
            </w: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指導者：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受講者予定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内容：</w:t>
            </w: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指導者：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受講者予定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内容：</w:t>
            </w: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指導者：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受講者予定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内容：</w:t>
            </w: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指導者：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受講者予定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</w:tr>
      <w:tr w:rsidR="00187F67" w:rsidTr="004616BE">
        <w:tc>
          <w:tcPr>
            <w:tcW w:w="1552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87F67" w:rsidRPr="009304C4" w:rsidRDefault="00187F67" w:rsidP="00187F67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実施状況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187F67" w:rsidRPr="009304C4" w:rsidRDefault="0055352C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5571566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87F67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87F67">
              <w:rPr>
                <w:rFonts w:ascii="IPA P明朝" w:eastAsia="IPA P明朝" w:hAnsi="IPA P明朝" w:hint="eastAsia"/>
                <w:sz w:val="24"/>
                <w:szCs w:val="24"/>
              </w:rPr>
              <w:t xml:space="preserve">実施（　月　</w:t>
            </w:r>
            <w:r w:rsidR="00187F67" w:rsidRPr="009304C4">
              <w:rPr>
                <w:rFonts w:ascii="IPA P明朝" w:eastAsia="IPA P明朝" w:hAnsi="IPA P明朝" w:hint="eastAsia"/>
                <w:sz w:val="24"/>
                <w:szCs w:val="24"/>
              </w:rPr>
              <w:t>日）</w:t>
            </w:r>
          </w:p>
          <w:p w:rsidR="00187F67" w:rsidRPr="009304C4" w:rsidRDefault="0055352C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12727449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87F67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87F67" w:rsidRPr="009304C4">
              <w:rPr>
                <w:rFonts w:ascii="IPA P明朝" w:eastAsia="IPA P明朝" w:hAnsi="IPA P明朝" w:hint="eastAsia"/>
                <w:sz w:val="24"/>
                <w:szCs w:val="24"/>
              </w:rPr>
              <w:t>未実施</w:t>
            </w: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18405876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 xml:space="preserve">　月へ変更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643255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187F67" w:rsidRPr="009304C4" w:rsidRDefault="0055352C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4079095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87F67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87F67">
              <w:rPr>
                <w:rFonts w:ascii="IPA P明朝" w:eastAsia="IPA P明朝" w:hAnsi="IPA P明朝" w:hint="eastAsia"/>
                <w:sz w:val="24"/>
                <w:szCs w:val="24"/>
              </w:rPr>
              <w:t xml:space="preserve">実施（　月　</w:t>
            </w:r>
            <w:r w:rsidR="00187F67" w:rsidRPr="009304C4">
              <w:rPr>
                <w:rFonts w:ascii="IPA P明朝" w:eastAsia="IPA P明朝" w:hAnsi="IPA P明朝" w:hint="eastAsia"/>
                <w:sz w:val="24"/>
                <w:szCs w:val="24"/>
              </w:rPr>
              <w:t>日）</w:t>
            </w:r>
          </w:p>
          <w:p w:rsidR="00187F67" w:rsidRPr="009304C4" w:rsidRDefault="0055352C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21437952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87F67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87F67" w:rsidRPr="009304C4">
              <w:rPr>
                <w:rFonts w:ascii="IPA P明朝" w:eastAsia="IPA P明朝" w:hAnsi="IPA P明朝" w:hint="eastAsia"/>
                <w:sz w:val="24"/>
                <w:szCs w:val="24"/>
              </w:rPr>
              <w:t>未実施</w:t>
            </w: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20813294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 xml:space="preserve">　月へ変更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8348369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187F67" w:rsidRPr="009304C4" w:rsidRDefault="0055352C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3239735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87F67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87F67">
              <w:rPr>
                <w:rFonts w:ascii="IPA P明朝" w:eastAsia="IPA P明朝" w:hAnsi="IPA P明朝" w:hint="eastAsia"/>
                <w:sz w:val="24"/>
                <w:szCs w:val="24"/>
              </w:rPr>
              <w:t xml:space="preserve">実施（　月　</w:t>
            </w:r>
            <w:r w:rsidR="00187F67" w:rsidRPr="009304C4">
              <w:rPr>
                <w:rFonts w:ascii="IPA P明朝" w:eastAsia="IPA P明朝" w:hAnsi="IPA P明朝" w:hint="eastAsia"/>
                <w:sz w:val="24"/>
                <w:szCs w:val="24"/>
              </w:rPr>
              <w:t>日）</w:t>
            </w:r>
          </w:p>
          <w:p w:rsidR="00187F67" w:rsidRPr="009304C4" w:rsidRDefault="0055352C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4852034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87F67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87F67" w:rsidRPr="009304C4">
              <w:rPr>
                <w:rFonts w:ascii="IPA P明朝" w:eastAsia="IPA P明朝" w:hAnsi="IPA P明朝" w:hint="eastAsia"/>
                <w:sz w:val="24"/>
                <w:szCs w:val="24"/>
              </w:rPr>
              <w:t>未実施</w:t>
            </w: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6044115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 xml:space="preserve">　月へ変更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16010715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187F67" w:rsidRPr="009304C4" w:rsidRDefault="0055352C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2096931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87F67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87F67">
              <w:rPr>
                <w:rFonts w:ascii="IPA P明朝" w:eastAsia="IPA P明朝" w:hAnsi="IPA P明朝" w:hint="eastAsia"/>
                <w:sz w:val="24"/>
                <w:szCs w:val="24"/>
              </w:rPr>
              <w:t xml:space="preserve">実施（　月　</w:t>
            </w:r>
            <w:r w:rsidR="00187F67" w:rsidRPr="009304C4">
              <w:rPr>
                <w:rFonts w:ascii="IPA P明朝" w:eastAsia="IPA P明朝" w:hAnsi="IPA P明朝" w:hint="eastAsia"/>
                <w:sz w:val="24"/>
                <w:szCs w:val="24"/>
              </w:rPr>
              <w:t>日）</w:t>
            </w:r>
          </w:p>
          <w:p w:rsidR="00187F67" w:rsidRPr="009304C4" w:rsidRDefault="0055352C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422974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87F67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87F67" w:rsidRPr="009304C4">
              <w:rPr>
                <w:rFonts w:ascii="IPA P明朝" w:eastAsia="IPA P明朝" w:hAnsi="IPA P明朝" w:hint="eastAsia"/>
                <w:sz w:val="24"/>
                <w:szCs w:val="24"/>
              </w:rPr>
              <w:t>未実施</w:t>
            </w: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4086097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 xml:space="preserve">　月へ変更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15245142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187F67" w:rsidRPr="009304C4" w:rsidRDefault="0055352C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6737974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87F67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87F67">
              <w:rPr>
                <w:rFonts w:ascii="IPA P明朝" w:eastAsia="IPA P明朝" w:hAnsi="IPA P明朝" w:hint="eastAsia"/>
                <w:sz w:val="24"/>
                <w:szCs w:val="24"/>
              </w:rPr>
              <w:t xml:space="preserve">実施（　月　</w:t>
            </w:r>
            <w:r w:rsidR="00187F67" w:rsidRPr="009304C4">
              <w:rPr>
                <w:rFonts w:ascii="IPA P明朝" w:eastAsia="IPA P明朝" w:hAnsi="IPA P明朝" w:hint="eastAsia"/>
                <w:sz w:val="24"/>
                <w:szCs w:val="24"/>
              </w:rPr>
              <w:t>日）</w:t>
            </w:r>
          </w:p>
          <w:p w:rsidR="00187F67" w:rsidRPr="009304C4" w:rsidRDefault="0055352C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3878506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87F67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87F67" w:rsidRPr="009304C4">
              <w:rPr>
                <w:rFonts w:ascii="IPA P明朝" w:eastAsia="IPA P明朝" w:hAnsi="IPA P明朝" w:hint="eastAsia"/>
                <w:sz w:val="24"/>
                <w:szCs w:val="24"/>
              </w:rPr>
              <w:t>未実施</w:t>
            </w: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12615607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 xml:space="preserve">　月へ変更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4056032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</w:tcPr>
          <w:p w:rsidR="00187F67" w:rsidRPr="009304C4" w:rsidRDefault="0055352C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9475466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87F67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87F67">
              <w:rPr>
                <w:rFonts w:ascii="IPA P明朝" w:eastAsia="IPA P明朝" w:hAnsi="IPA P明朝" w:hint="eastAsia"/>
                <w:sz w:val="24"/>
                <w:szCs w:val="24"/>
              </w:rPr>
              <w:t xml:space="preserve">実施（　月　</w:t>
            </w:r>
            <w:r w:rsidR="00187F67" w:rsidRPr="009304C4">
              <w:rPr>
                <w:rFonts w:ascii="IPA P明朝" w:eastAsia="IPA P明朝" w:hAnsi="IPA P明朝" w:hint="eastAsia"/>
                <w:sz w:val="24"/>
                <w:szCs w:val="24"/>
              </w:rPr>
              <w:t>日）</w:t>
            </w:r>
          </w:p>
          <w:p w:rsidR="00187F67" w:rsidRPr="009304C4" w:rsidRDefault="0055352C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14860546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87F67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87F67" w:rsidRPr="009304C4">
              <w:rPr>
                <w:rFonts w:ascii="IPA P明朝" w:eastAsia="IPA P明朝" w:hAnsi="IPA P明朝" w:hint="eastAsia"/>
                <w:sz w:val="24"/>
                <w:szCs w:val="24"/>
              </w:rPr>
              <w:t>未実施</w:t>
            </w: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1092781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 xml:space="preserve">　月へ変更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8708306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304C4"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187F67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187F67" w:rsidRPr="009304C4" w:rsidRDefault="00187F67" w:rsidP="00187F67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</w:tr>
    </w:tbl>
    <w:p w:rsidR="007B3462" w:rsidRDefault="007B3462" w:rsidP="007B3462">
      <w:pPr>
        <w:widowControl/>
        <w:spacing w:line="0" w:lineRule="atLeast"/>
        <w:jc w:val="left"/>
        <w:rPr>
          <w:rFonts w:ascii="IPA P明朝" w:eastAsia="IPA P明朝" w:hAnsi="IPA P明朝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1718"/>
        <w:gridCol w:w="125"/>
        <w:gridCol w:w="2440"/>
        <w:gridCol w:w="820"/>
        <w:gridCol w:w="1744"/>
        <w:gridCol w:w="2565"/>
        <w:gridCol w:w="2565"/>
        <w:gridCol w:w="2565"/>
      </w:tblGrid>
      <w:tr w:rsidR="00573381" w:rsidTr="00573381">
        <w:tc>
          <w:tcPr>
            <w:tcW w:w="15388" w:type="dxa"/>
            <w:gridSpan w:val="9"/>
          </w:tcPr>
          <w:p w:rsidR="00573381" w:rsidRDefault="00573381" w:rsidP="00573381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 w:hint="eastAsia"/>
                <w:sz w:val="28"/>
                <w:szCs w:val="28"/>
              </w:rPr>
              <w:t>リスクアセスメント見積基準（危険性評価・対応方法）</w:t>
            </w:r>
          </w:p>
        </w:tc>
      </w:tr>
      <w:tr w:rsidR="00573381" w:rsidTr="00573381">
        <w:trPr>
          <w:trHeight w:val="665"/>
        </w:trPr>
        <w:tc>
          <w:tcPr>
            <w:tcW w:w="5129" w:type="dxa"/>
            <w:gridSpan w:val="4"/>
            <w:tcBorders>
              <w:bottom w:val="nil"/>
            </w:tcBorders>
          </w:tcPr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>危険性 高 （死亡・重傷災害）</w:t>
            </w:r>
          </w:p>
          <w:p w:rsidR="00573381" w:rsidRDefault="00573381" w:rsidP="007B3462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基準点：１０点</w:t>
            </w:r>
          </w:p>
        </w:tc>
        <w:tc>
          <w:tcPr>
            <w:tcW w:w="5129" w:type="dxa"/>
            <w:gridSpan w:val="3"/>
            <w:tcBorders>
              <w:bottom w:val="nil"/>
            </w:tcBorders>
          </w:tcPr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>注意（重傷災害～軽傷）</w:t>
            </w:r>
          </w:p>
          <w:p w:rsidR="00573381" w:rsidRDefault="00573381" w:rsidP="007B3462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基準点：６点</w:t>
            </w:r>
          </w:p>
        </w:tc>
        <w:tc>
          <w:tcPr>
            <w:tcW w:w="5130" w:type="dxa"/>
            <w:gridSpan w:val="2"/>
            <w:tcBorders>
              <w:bottom w:val="nil"/>
            </w:tcBorders>
          </w:tcPr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>ヒヤリ・ハット（重傷災害～軽傷）</w:t>
            </w:r>
          </w:p>
          <w:p w:rsidR="00573381" w:rsidRDefault="00573381" w:rsidP="007B3462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基準点：３点</w:t>
            </w:r>
          </w:p>
        </w:tc>
      </w:tr>
      <w:tr w:rsidR="00573381" w:rsidTr="00573381">
        <w:trPr>
          <w:trHeight w:val="664"/>
        </w:trPr>
        <w:tc>
          <w:tcPr>
            <w:tcW w:w="2564" w:type="dxa"/>
            <w:gridSpan w:val="2"/>
            <w:tcBorders>
              <w:top w:val="nil"/>
              <w:right w:val="nil"/>
            </w:tcBorders>
          </w:tcPr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>加点項目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>●頻　度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常時　　</w:t>
            </w:r>
            <w:r>
              <w:rPr>
                <w:rFonts w:ascii="IPA P明朝" w:eastAsia="IPA P明朝" w:hAnsi="IPA P明朝" w:hint="eastAsia"/>
                <w:sz w:val="28"/>
                <w:szCs w:val="28"/>
              </w:rPr>
              <w:t xml:space="preserve"> </w:t>
            </w: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>４点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1回/週　３点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１回/月　</w:t>
            </w:r>
            <w:r>
              <w:rPr>
                <w:rFonts w:ascii="IPA P明朝" w:eastAsia="IPA P明朝" w:hAnsi="IPA P明朝" w:hint="eastAsia"/>
                <w:sz w:val="28"/>
                <w:szCs w:val="28"/>
              </w:rPr>
              <w:t xml:space="preserve"> </w:t>
            </w: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>２点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たまに　</w:t>
            </w:r>
            <w:r>
              <w:rPr>
                <w:rFonts w:ascii="IPA P明朝" w:eastAsia="IPA P明朝" w:hAnsi="IPA P明朝" w:hint="eastAsia"/>
                <w:sz w:val="28"/>
                <w:szCs w:val="28"/>
              </w:rPr>
              <w:t xml:space="preserve">  </w:t>
            </w: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>１点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</w:tcBorders>
          </w:tcPr>
          <w:p w:rsid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>●確実性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確実　６点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高い　４点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低い　２点</w:t>
            </w:r>
          </w:p>
          <w:p w:rsid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ない　１点</w:t>
            </w:r>
          </w:p>
        </w:tc>
        <w:tc>
          <w:tcPr>
            <w:tcW w:w="2564" w:type="dxa"/>
            <w:gridSpan w:val="2"/>
            <w:tcBorders>
              <w:top w:val="nil"/>
              <w:right w:val="nil"/>
            </w:tcBorders>
          </w:tcPr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>加点項目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>●頻　度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常時　　</w:t>
            </w:r>
            <w:r>
              <w:rPr>
                <w:rFonts w:ascii="IPA P明朝" w:eastAsia="IPA P明朝" w:hAnsi="IPA P明朝" w:hint="eastAsia"/>
                <w:sz w:val="28"/>
                <w:szCs w:val="28"/>
              </w:rPr>
              <w:t xml:space="preserve"> </w:t>
            </w: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>４点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1回/週　３点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１回/月　</w:t>
            </w:r>
            <w:r>
              <w:rPr>
                <w:rFonts w:ascii="IPA P明朝" w:eastAsia="IPA P明朝" w:hAnsi="IPA P明朝" w:hint="eastAsia"/>
                <w:sz w:val="28"/>
                <w:szCs w:val="28"/>
              </w:rPr>
              <w:t xml:space="preserve"> </w:t>
            </w: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>２点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たまに　</w:t>
            </w:r>
            <w:r>
              <w:rPr>
                <w:rFonts w:ascii="IPA P明朝" w:eastAsia="IPA P明朝" w:hAnsi="IPA P明朝" w:hint="eastAsia"/>
                <w:sz w:val="28"/>
                <w:szCs w:val="28"/>
              </w:rPr>
              <w:t xml:space="preserve">  </w:t>
            </w: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>１点</w:t>
            </w:r>
          </w:p>
        </w:tc>
        <w:tc>
          <w:tcPr>
            <w:tcW w:w="2565" w:type="dxa"/>
            <w:tcBorders>
              <w:top w:val="nil"/>
              <w:left w:val="nil"/>
            </w:tcBorders>
          </w:tcPr>
          <w:p w:rsid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>●確実性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確実　６点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高い　４点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低い　２点</w:t>
            </w:r>
          </w:p>
          <w:p w:rsid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ない　１点</w:t>
            </w:r>
          </w:p>
        </w:tc>
        <w:tc>
          <w:tcPr>
            <w:tcW w:w="2565" w:type="dxa"/>
            <w:tcBorders>
              <w:top w:val="nil"/>
              <w:right w:val="nil"/>
            </w:tcBorders>
          </w:tcPr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>加点項目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>●頻　度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常時　　</w:t>
            </w:r>
            <w:r>
              <w:rPr>
                <w:rFonts w:ascii="IPA P明朝" w:eastAsia="IPA P明朝" w:hAnsi="IPA P明朝" w:hint="eastAsia"/>
                <w:sz w:val="28"/>
                <w:szCs w:val="28"/>
              </w:rPr>
              <w:t xml:space="preserve"> </w:t>
            </w: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>４点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1回/週　３点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１回/月　</w:t>
            </w:r>
            <w:r>
              <w:rPr>
                <w:rFonts w:ascii="IPA P明朝" w:eastAsia="IPA P明朝" w:hAnsi="IPA P明朝" w:hint="eastAsia"/>
                <w:sz w:val="28"/>
                <w:szCs w:val="28"/>
              </w:rPr>
              <w:t xml:space="preserve"> </w:t>
            </w: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>２点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たまに　</w:t>
            </w:r>
            <w:r>
              <w:rPr>
                <w:rFonts w:ascii="IPA P明朝" w:eastAsia="IPA P明朝" w:hAnsi="IPA P明朝" w:hint="eastAsia"/>
                <w:sz w:val="28"/>
                <w:szCs w:val="28"/>
              </w:rPr>
              <w:t xml:space="preserve">  </w:t>
            </w: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>１点</w:t>
            </w:r>
          </w:p>
        </w:tc>
        <w:tc>
          <w:tcPr>
            <w:tcW w:w="2565" w:type="dxa"/>
            <w:tcBorders>
              <w:top w:val="nil"/>
              <w:left w:val="nil"/>
            </w:tcBorders>
          </w:tcPr>
          <w:p w:rsid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>●確実性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確実　６点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高い　４点</w:t>
            </w:r>
          </w:p>
          <w:p w:rsidR="00573381" w:rsidRP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低い　２点</w:t>
            </w:r>
          </w:p>
          <w:p w:rsidR="00573381" w:rsidRDefault="00573381" w:rsidP="0057338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573381">
              <w:rPr>
                <w:rFonts w:ascii="IPA P明朝" w:eastAsia="IPA P明朝" w:hAnsi="IPA P明朝" w:hint="eastAsia"/>
                <w:sz w:val="28"/>
                <w:szCs w:val="28"/>
              </w:rPr>
              <w:t xml:space="preserve">　ない　１点</w:t>
            </w:r>
          </w:p>
        </w:tc>
      </w:tr>
      <w:tr w:rsidR="00573381" w:rsidTr="00170D5F">
        <w:tc>
          <w:tcPr>
            <w:tcW w:w="846" w:type="dxa"/>
          </w:tcPr>
          <w:p w:rsidR="00573381" w:rsidRDefault="00573381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 w:hint="eastAsia"/>
                <w:sz w:val="28"/>
                <w:szCs w:val="28"/>
              </w:rPr>
              <w:t>Ⅳ</w:t>
            </w:r>
          </w:p>
        </w:tc>
        <w:tc>
          <w:tcPr>
            <w:tcW w:w="1843" w:type="dxa"/>
            <w:gridSpan w:val="2"/>
          </w:tcPr>
          <w:p w:rsidR="00573381" w:rsidRDefault="00573381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 w:hint="eastAsia"/>
                <w:sz w:val="28"/>
                <w:szCs w:val="28"/>
              </w:rPr>
              <w:t>（１２～２０点）</w:t>
            </w:r>
          </w:p>
        </w:tc>
        <w:tc>
          <w:tcPr>
            <w:tcW w:w="3260" w:type="dxa"/>
            <w:gridSpan w:val="2"/>
          </w:tcPr>
          <w:p w:rsidR="00573381" w:rsidRDefault="00573381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 w:hint="eastAsia"/>
                <w:sz w:val="28"/>
                <w:szCs w:val="28"/>
              </w:rPr>
              <w:t>重大な問題あり</w:t>
            </w:r>
          </w:p>
        </w:tc>
        <w:tc>
          <w:tcPr>
            <w:tcW w:w="9439" w:type="dxa"/>
            <w:gridSpan w:val="4"/>
          </w:tcPr>
          <w:p w:rsidR="00573381" w:rsidRDefault="00573381" w:rsidP="00170DFD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 w:hint="eastAsia"/>
                <w:sz w:val="28"/>
                <w:szCs w:val="28"/>
              </w:rPr>
              <w:t>至急対応が必要</w:t>
            </w:r>
          </w:p>
        </w:tc>
      </w:tr>
      <w:tr w:rsidR="00573381" w:rsidTr="00170D5F">
        <w:tc>
          <w:tcPr>
            <w:tcW w:w="846" w:type="dxa"/>
          </w:tcPr>
          <w:p w:rsidR="00573381" w:rsidRDefault="00573381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 w:hint="eastAsia"/>
                <w:sz w:val="28"/>
                <w:szCs w:val="28"/>
              </w:rPr>
              <w:t>Ⅲ</w:t>
            </w:r>
          </w:p>
        </w:tc>
        <w:tc>
          <w:tcPr>
            <w:tcW w:w="1843" w:type="dxa"/>
            <w:gridSpan w:val="2"/>
          </w:tcPr>
          <w:p w:rsidR="00573381" w:rsidRDefault="00573381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 w:hint="eastAsia"/>
                <w:sz w:val="28"/>
                <w:szCs w:val="28"/>
              </w:rPr>
              <w:t>（８～１１点）</w:t>
            </w:r>
          </w:p>
        </w:tc>
        <w:tc>
          <w:tcPr>
            <w:tcW w:w="3260" w:type="dxa"/>
            <w:gridSpan w:val="2"/>
          </w:tcPr>
          <w:p w:rsidR="00573381" w:rsidRDefault="00573381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 w:hint="eastAsia"/>
                <w:sz w:val="28"/>
                <w:szCs w:val="28"/>
              </w:rPr>
              <w:t>問題あり</w:t>
            </w:r>
          </w:p>
        </w:tc>
        <w:tc>
          <w:tcPr>
            <w:tcW w:w="9439" w:type="dxa"/>
            <w:gridSpan w:val="4"/>
          </w:tcPr>
          <w:p w:rsidR="00573381" w:rsidRDefault="00573381" w:rsidP="00170DFD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 w:hint="eastAsia"/>
                <w:sz w:val="28"/>
                <w:szCs w:val="28"/>
              </w:rPr>
              <w:t>速やかな危険性低減措置が必要</w:t>
            </w:r>
          </w:p>
        </w:tc>
      </w:tr>
      <w:tr w:rsidR="00573381" w:rsidTr="00170D5F">
        <w:tc>
          <w:tcPr>
            <w:tcW w:w="846" w:type="dxa"/>
          </w:tcPr>
          <w:p w:rsidR="00573381" w:rsidRDefault="00573381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 w:hint="eastAsia"/>
                <w:sz w:val="28"/>
                <w:szCs w:val="28"/>
              </w:rPr>
              <w:t>Ⅱ</w:t>
            </w:r>
          </w:p>
        </w:tc>
        <w:tc>
          <w:tcPr>
            <w:tcW w:w="1843" w:type="dxa"/>
            <w:gridSpan w:val="2"/>
          </w:tcPr>
          <w:p w:rsidR="00573381" w:rsidRDefault="00573381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 w:hint="eastAsia"/>
                <w:sz w:val="28"/>
                <w:szCs w:val="28"/>
              </w:rPr>
              <w:t>（５～８点）</w:t>
            </w:r>
          </w:p>
        </w:tc>
        <w:tc>
          <w:tcPr>
            <w:tcW w:w="3260" w:type="dxa"/>
            <w:gridSpan w:val="2"/>
          </w:tcPr>
          <w:p w:rsidR="00573381" w:rsidRDefault="00573381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 w:hint="eastAsia"/>
                <w:sz w:val="28"/>
                <w:szCs w:val="28"/>
              </w:rPr>
              <w:t>多少問題あり</w:t>
            </w:r>
          </w:p>
        </w:tc>
        <w:tc>
          <w:tcPr>
            <w:tcW w:w="9439" w:type="dxa"/>
            <w:gridSpan w:val="4"/>
          </w:tcPr>
          <w:p w:rsidR="00573381" w:rsidRDefault="00573381" w:rsidP="00170DFD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 w:hint="eastAsia"/>
                <w:sz w:val="28"/>
                <w:szCs w:val="28"/>
              </w:rPr>
              <w:t>危険性低減措置の検討が必要</w:t>
            </w:r>
          </w:p>
        </w:tc>
      </w:tr>
      <w:tr w:rsidR="00573381" w:rsidTr="00170D5F">
        <w:tc>
          <w:tcPr>
            <w:tcW w:w="846" w:type="dxa"/>
          </w:tcPr>
          <w:p w:rsidR="00573381" w:rsidRDefault="00573381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 w:hint="eastAsia"/>
                <w:sz w:val="28"/>
                <w:szCs w:val="28"/>
              </w:rPr>
              <w:t>Ⅰ</w:t>
            </w:r>
          </w:p>
        </w:tc>
        <w:tc>
          <w:tcPr>
            <w:tcW w:w="1843" w:type="dxa"/>
            <w:gridSpan w:val="2"/>
          </w:tcPr>
          <w:p w:rsidR="00573381" w:rsidRDefault="00573381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 w:hint="eastAsia"/>
                <w:sz w:val="28"/>
                <w:szCs w:val="28"/>
              </w:rPr>
              <w:t>（１～４点）</w:t>
            </w:r>
          </w:p>
        </w:tc>
        <w:tc>
          <w:tcPr>
            <w:tcW w:w="3260" w:type="dxa"/>
            <w:gridSpan w:val="2"/>
          </w:tcPr>
          <w:p w:rsidR="00573381" w:rsidRDefault="00573381" w:rsidP="00170D5F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 w:hint="eastAsia"/>
                <w:sz w:val="28"/>
                <w:szCs w:val="28"/>
              </w:rPr>
              <w:t>問題の可能性あり</w:t>
            </w:r>
          </w:p>
        </w:tc>
        <w:tc>
          <w:tcPr>
            <w:tcW w:w="9439" w:type="dxa"/>
            <w:gridSpan w:val="4"/>
          </w:tcPr>
          <w:p w:rsidR="00573381" w:rsidRDefault="00573381" w:rsidP="00170DFD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 w:hint="eastAsia"/>
                <w:sz w:val="28"/>
                <w:szCs w:val="28"/>
              </w:rPr>
              <w:t>危険性低減措置の検討または注意喚起が必要</w:t>
            </w:r>
          </w:p>
        </w:tc>
      </w:tr>
    </w:tbl>
    <w:p w:rsidR="007B3462" w:rsidRPr="00170DFD" w:rsidRDefault="007B3462" w:rsidP="00170DFD">
      <w:pPr>
        <w:widowControl/>
        <w:spacing w:line="0" w:lineRule="atLeast"/>
        <w:jc w:val="left"/>
        <w:rPr>
          <w:rFonts w:ascii="IPA P明朝" w:eastAsia="IPA P明朝" w:hAnsi="IPA P明朝"/>
          <w:sz w:val="28"/>
          <w:szCs w:val="28"/>
        </w:rPr>
      </w:pPr>
    </w:p>
    <w:sectPr w:rsidR="007B3462" w:rsidRPr="00170DFD" w:rsidSect="00170DFD">
      <w:headerReference w:type="first" r:id="rId7"/>
      <w:pgSz w:w="16838" w:h="23811" w:code="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36B" w:rsidRDefault="0014236B" w:rsidP="003C0825">
      <w:r>
        <w:separator/>
      </w:r>
    </w:p>
  </w:endnote>
  <w:endnote w:type="continuationSeparator" w:id="0">
    <w:p w:rsidR="0014236B" w:rsidRDefault="0014236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PA P明朝">
    <w:panose1 w:val="02020400000000000000"/>
    <w:charset w:val="80"/>
    <w:family w:val="roman"/>
    <w:pitch w:val="variable"/>
    <w:sig w:usb0="E00002FF" w:usb1="2AC7EDFA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36B" w:rsidRDefault="0014236B" w:rsidP="003C0825">
      <w:r>
        <w:separator/>
      </w:r>
    </w:p>
  </w:footnote>
  <w:footnote w:type="continuationSeparator" w:id="0">
    <w:p w:rsidR="0014236B" w:rsidRDefault="0014236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36B" w:rsidRDefault="0014236B" w:rsidP="00234E6F">
    <w:pPr>
      <w:pStyle w:val="a3"/>
      <w:jc w:val="right"/>
    </w:pPr>
  </w:p>
  <w:p w:rsidR="0014236B" w:rsidRPr="005B2C63" w:rsidRDefault="0014236B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EA"/>
    <w:rsid w:val="001270B0"/>
    <w:rsid w:val="0014236B"/>
    <w:rsid w:val="00170D5F"/>
    <w:rsid w:val="00170DFD"/>
    <w:rsid w:val="00187F67"/>
    <w:rsid w:val="001950D4"/>
    <w:rsid w:val="00234E6F"/>
    <w:rsid w:val="002F2744"/>
    <w:rsid w:val="00306230"/>
    <w:rsid w:val="003111E6"/>
    <w:rsid w:val="00374BA6"/>
    <w:rsid w:val="00380AFB"/>
    <w:rsid w:val="003C0825"/>
    <w:rsid w:val="00415E57"/>
    <w:rsid w:val="00423133"/>
    <w:rsid w:val="004616BE"/>
    <w:rsid w:val="00482008"/>
    <w:rsid w:val="004D5356"/>
    <w:rsid w:val="004E033B"/>
    <w:rsid w:val="0055352C"/>
    <w:rsid w:val="00553CC8"/>
    <w:rsid w:val="00564DE9"/>
    <w:rsid w:val="00573381"/>
    <w:rsid w:val="00574E90"/>
    <w:rsid w:val="005B2C63"/>
    <w:rsid w:val="00646BD7"/>
    <w:rsid w:val="00704A61"/>
    <w:rsid w:val="00724294"/>
    <w:rsid w:val="007425E1"/>
    <w:rsid w:val="00780723"/>
    <w:rsid w:val="007A7F73"/>
    <w:rsid w:val="007B05C5"/>
    <w:rsid w:val="007B3462"/>
    <w:rsid w:val="0080263F"/>
    <w:rsid w:val="00823E1A"/>
    <w:rsid w:val="008351E7"/>
    <w:rsid w:val="00852E85"/>
    <w:rsid w:val="008B0349"/>
    <w:rsid w:val="009304C4"/>
    <w:rsid w:val="00A10268"/>
    <w:rsid w:val="00A2515B"/>
    <w:rsid w:val="00AD0C59"/>
    <w:rsid w:val="00B642AA"/>
    <w:rsid w:val="00BE13EA"/>
    <w:rsid w:val="00C030AE"/>
    <w:rsid w:val="00C260B1"/>
    <w:rsid w:val="00C36AE3"/>
    <w:rsid w:val="00C9072D"/>
    <w:rsid w:val="00C93D1E"/>
    <w:rsid w:val="00CE6391"/>
    <w:rsid w:val="00D613E7"/>
    <w:rsid w:val="00D97A3E"/>
    <w:rsid w:val="00DC69D8"/>
    <w:rsid w:val="00DC72B2"/>
    <w:rsid w:val="00E12D42"/>
    <w:rsid w:val="00E36A14"/>
    <w:rsid w:val="00E84DDE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CAB879-106F-4F75-8894-706AE07A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2E49-3254-46BF-83A3-16333090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cp:lastPrinted>2018-08-16T05:24:00Z</cp:lastPrinted>
  <dcterms:created xsi:type="dcterms:W3CDTF">2018-08-07T08:45:00Z</dcterms:created>
  <dcterms:modified xsi:type="dcterms:W3CDTF">2018-08-29T08:40:00Z</dcterms:modified>
</cp:coreProperties>
</file>